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64F" w:rsidRDefault="00634BA4" w:rsidP="00897BE9">
      <w:pPr>
        <w:pStyle w:val="Heading1"/>
        <w:ind w:left="630" w:right="438"/>
      </w:pPr>
      <w:r>
        <w:rPr>
          <w:noProof/>
        </w:rPr>
        <w:drawing>
          <wp:inline distT="0" distB="0" distL="0" distR="0" wp14:anchorId="0AB5EDF7">
            <wp:extent cx="5535930" cy="819150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93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3020" w:rsidRPr="000A409E" w:rsidRDefault="007C2A95" w:rsidP="000A409E">
      <w:pPr>
        <w:pStyle w:val="Heading1"/>
        <w:ind w:right="438" w:hanging="1000"/>
        <w:jc w:val="center"/>
        <w:rPr>
          <w:b/>
          <w:sz w:val="28"/>
          <w:szCs w:val="28"/>
        </w:rPr>
      </w:pPr>
      <w:r w:rsidRPr="000A409E">
        <w:rPr>
          <w:b/>
          <w:sz w:val="28"/>
          <w:szCs w:val="28"/>
        </w:rPr>
        <w:t>Final Recommendation Report - Instructions • 200</w:t>
      </w:r>
      <w:r w:rsidRPr="000A409E">
        <w:rPr>
          <w:b/>
          <w:spacing w:val="-16"/>
          <w:sz w:val="28"/>
          <w:szCs w:val="28"/>
        </w:rPr>
        <w:t xml:space="preserve"> </w:t>
      </w:r>
      <w:r w:rsidRPr="000A409E">
        <w:rPr>
          <w:b/>
          <w:sz w:val="28"/>
          <w:szCs w:val="28"/>
        </w:rPr>
        <w:t>pts.</w:t>
      </w:r>
    </w:p>
    <w:p w:rsidR="003C3020" w:rsidRDefault="007C2A95">
      <w:pPr>
        <w:pStyle w:val="BodyText"/>
        <w:spacing w:line="276" w:lineRule="auto"/>
        <w:ind w:left="120" w:right="438"/>
      </w:pPr>
      <w:r>
        <w:t>Review the examples in Chapter 1</w:t>
      </w:r>
      <w:r w:rsidR="0088778B">
        <w:t>6</w:t>
      </w:r>
      <w:r>
        <w:t xml:space="preserve"> for the format, structure, and style for your</w:t>
      </w:r>
      <w:r>
        <w:rPr>
          <w:spacing w:val="-41"/>
        </w:rPr>
        <w:t xml:space="preserve"> </w:t>
      </w:r>
      <w:r>
        <w:t>formal</w:t>
      </w:r>
      <w:r>
        <w:rPr>
          <w:spacing w:val="-1"/>
        </w:rPr>
        <w:t xml:space="preserve"> </w:t>
      </w:r>
      <w:r>
        <w:t>recommendation report. Include appropriate visuals (3+) that are properly captioned and</w:t>
      </w:r>
      <w:r>
        <w:rPr>
          <w:spacing w:val="-37"/>
        </w:rPr>
        <w:t xml:space="preserve"> </w:t>
      </w:r>
      <w:r>
        <w:t>cross-referenced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report,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resources</w:t>
      </w:r>
      <w:r>
        <w:rPr>
          <w:spacing w:val="-5"/>
        </w:rPr>
        <w:t xml:space="preserve"> </w:t>
      </w:r>
      <w:r>
        <w:t>(5+),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APA</w:t>
      </w:r>
      <w:r>
        <w:rPr>
          <w:spacing w:val="-5"/>
        </w:rPr>
        <w:t xml:space="preserve"> </w:t>
      </w:r>
      <w:r>
        <w:t>format</w:t>
      </w:r>
      <w:r>
        <w:rPr>
          <w:spacing w:val="-5"/>
        </w:rPr>
        <w:t xml:space="preserve"> </w:t>
      </w:r>
      <w:r>
        <w:t>in-text</w:t>
      </w:r>
      <w:r>
        <w:rPr>
          <w:spacing w:val="-5"/>
        </w:rPr>
        <w:t xml:space="preserve"> </w:t>
      </w:r>
      <w:r>
        <w:t>citations</w:t>
      </w:r>
      <w:r>
        <w:rPr>
          <w:spacing w:val="-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references. The report should be a minimum of 7-10 pages</w:t>
      </w:r>
      <w:r>
        <w:rPr>
          <w:spacing w:val="-26"/>
        </w:rPr>
        <w:t xml:space="preserve"> </w:t>
      </w:r>
      <w:r>
        <w:t>long.</w:t>
      </w:r>
    </w:p>
    <w:p w:rsidR="003C3020" w:rsidRDefault="003C3020">
      <w:pPr>
        <w:spacing w:before="7"/>
        <w:rPr>
          <w:rFonts w:ascii="Trebuchet MS" w:eastAsia="Trebuchet MS" w:hAnsi="Trebuchet MS" w:cs="Trebuchet MS"/>
          <w:sz w:val="27"/>
          <w:szCs w:val="27"/>
        </w:rPr>
      </w:pPr>
    </w:p>
    <w:p w:rsidR="003C3020" w:rsidRDefault="007C2A95">
      <w:pPr>
        <w:pStyle w:val="BodyText"/>
        <w:spacing w:line="276" w:lineRule="auto"/>
        <w:ind w:left="119" w:right="438"/>
      </w:pPr>
      <w:r>
        <w:rPr>
          <w:b/>
        </w:rPr>
        <w:t xml:space="preserve">Option 1 </w:t>
      </w:r>
      <w:r>
        <w:t xml:space="preserve">- </w:t>
      </w:r>
      <w:r>
        <w:rPr>
          <w:b/>
        </w:rPr>
        <w:t xml:space="preserve">Legal or Ethical Dilemmas. </w:t>
      </w:r>
      <w:r>
        <w:t>Typically, this formal report 1) defines the dilemma,</w:t>
      </w:r>
      <w:r>
        <w:rPr>
          <w:spacing w:val="-20"/>
        </w:rPr>
        <w:t xml:space="preserve"> </w:t>
      </w:r>
      <w:r>
        <w:t>2)</w:t>
      </w:r>
      <w:r>
        <w:rPr>
          <w:spacing w:val="-1"/>
        </w:rPr>
        <w:t xml:space="preserve"> </w:t>
      </w:r>
      <w:r>
        <w:t>identifies</w:t>
      </w:r>
      <w:r>
        <w:rPr>
          <w:spacing w:val="-5"/>
        </w:rPr>
        <w:t xml:space="preserve"> </w:t>
      </w:r>
      <w:r>
        <w:t>possible</w:t>
      </w:r>
      <w:r>
        <w:rPr>
          <w:spacing w:val="-5"/>
        </w:rPr>
        <w:t xml:space="preserve"> </w:t>
      </w:r>
      <w:r>
        <w:t>courses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action,</w:t>
      </w:r>
      <w:r>
        <w:rPr>
          <w:spacing w:val="-5"/>
        </w:rPr>
        <w:t xml:space="preserve"> </w:t>
      </w:r>
      <w:r>
        <w:t>3)</w:t>
      </w:r>
      <w:r>
        <w:rPr>
          <w:spacing w:val="-5"/>
        </w:rPr>
        <w:t xml:space="preserve"> </w:t>
      </w:r>
      <w:r>
        <w:t>recommends</w:t>
      </w:r>
      <w:r>
        <w:rPr>
          <w:spacing w:val="-5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action,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4)</w:t>
      </w:r>
      <w:r>
        <w:rPr>
          <w:spacing w:val="-5"/>
        </w:rPr>
        <w:t xml:space="preserve"> </w:t>
      </w:r>
      <w:r>
        <w:t>describes</w:t>
      </w:r>
      <w:r>
        <w:rPr>
          <w:spacing w:val="-5"/>
        </w:rPr>
        <w:t xml:space="preserve"> </w:t>
      </w:r>
      <w:r>
        <w:t>possible steps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implementing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action.</w:t>
      </w:r>
      <w:r>
        <w:rPr>
          <w:spacing w:val="-5"/>
        </w:rPr>
        <w:t xml:space="preserve"> </w:t>
      </w:r>
      <w:r>
        <w:t>Select</w:t>
      </w:r>
      <w:r>
        <w:rPr>
          <w:spacing w:val="-5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situations</w:t>
      </w:r>
      <w:r>
        <w:rPr>
          <w:spacing w:val="-5"/>
        </w:rPr>
        <w:t xml:space="preserve"> </w:t>
      </w:r>
      <w:r>
        <w:t>below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write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formal</w:t>
      </w:r>
      <w:r>
        <w:rPr>
          <w:spacing w:val="-1"/>
        </w:rPr>
        <w:t xml:space="preserve"> </w:t>
      </w:r>
      <w:r>
        <w:t>report that addresses the four areas outlined</w:t>
      </w:r>
      <w:r>
        <w:rPr>
          <w:spacing w:val="-39"/>
        </w:rPr>
        <w:t xml:space="preserve"> </w:t>
      </w:r>
      <w:r>
        <w:t>above.</w:t>
      </w:r>
    </w:p>
    <w:p w:rsidR="003C3020" w:rsidRDefault="003C3020">
      <w:pPr>
        <w:spacing w:before="6"/>
        <w:rPr>
          <w:rFonts w:ascii="Trebuchet MS" w:eastAsia="Trebuchet MS" w:hAnsi="Trebuchet MS" w:cs="Trebuchet MS"/>
          <w:sz w:val="27"/>
          <w:szCs w:val="27"/>
        </w:rPr>
      </w:pPr>
    </w:p>
    <w:p w:rsidR="003C3020" w:rsidRDefault="007C2A95">
      <w:pPr>
        <w:pStyle w:val="BodyText"/>
        <w:spacing w:line="276" w:lineRule="auto"/>
        <w:ind w:left="120" w:right="493"/>
        <w:jc w:val="both"/>
      </w:pPr>
      <w:r>
        <w:rPr>
          <w:b/>
        </w:rPr>
        <w:t xml:space="preserve">Situation One: </w:t>
      </w:r>
      <w:r>
        <w:t>The lead accountant at Topper Glass has discovered that James Pederson, the</w:t>
      </w:r>
      <w:r>
        <w:rPr>
          <w:spacing w:val="-31"/>
        </w:rPr>
        <w:t xml:space="preserve"> </w:t>
      </w:r>
      <w:r>
        <w:t>Vice President for Sales and Marketing, borrowed $15,000 from company funds to pay off personal</w:t>
      </w:r>
      <w:r>
        <w:rPr>
          <w:spacing w:val="-11"/>
        </w:rPr>
        <w:t xml:space="preserve"> </w:t>
      </w:r>
      <w:r>
        <w:t>legal fees.</w:t>
      </w:r>
      <w:r>
        <w:rPr>
          <w:spacing w:val="-5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repay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money</w:t>
      </w:r>
      <w:r>
        <w:rPr>
          <w:spacing w:val="-5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month</w:t>
      </w:r>
      <w:r>
        <w:rPr>
          <w:spacing w:val="-5"/>
        </w:rPr>
        <w:t xml:space="preserve"> </w:t>
      </w:r>
      <w:r>
        <w:t>later,</w:t>
      </w:r>
      <w:r>
        <w:rPr>
          <w:spacing w:val="-5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loan</w:t>
      </w:r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unauthorized.</w:t>
      </w:r>
    </w:p>
    <w:p w:rsidR="00242E0D" w:rsidRDefault="00242E0D">
      <w:pPr>
        <w:pStyle w:val="BodyText"/>
        <w:spacing w:line="276" w:lineRule="auto"/>
        <w:ind w:left="120" w:right="493"/>
        <w:jc w:val="both"/>
      </w:pPr>
    </w:p>
    <w:p w:rsidR="003C3020" w:rsidRDefault="007C2A95">
      <w:pPr>
        <w:pStyle w:val="BodyText"/>
        <w:spacing w:line="276" w:lineRule="auto"/>
        <w:ind w:left="120" w:right="449"/>
        <w:jc w:val="both"/>
      </w:pPr>
      <w:r>
        <w:t>Other employees at the company have heard about the loan; they demand that the President</w:t>
      </w:r>
      <w:r>
        <w:rPr>
          <w:spacing w:val="-41"/>
        </w:rPr>
        <w:t xml:space="preserve"> </w:t>
      </w:r>
      <w:proofErr w:type="gramStart"/>
      <w:r>
        <w:t>take</w:t>
      </w:r>
      <w:r>
        <w:rPr>
          <w:spacing w:val="-1"/>
        </w:rPr>
        <w:t xml:space="preserve"> </w:t>
      </w:r>
      <w:r>
        <w:t>action</w:t>
      </w:r>
      <w:proofErr w:type="gramEnd"/>
      <w:r>
        <w:t>,</w:t>
      </w:r>
      <w:r>
        <w:rPr>
          <w:spacing w:val="-5"/>
        </w:rPr>
        <w:t xml:space="preserve"> </w:t>
      </w:r>
      <w:r>
        <w:t>even</w:t>
      </w:r>
      <w:r>
        <w:rPr>
          <w:spacing w:val="-5"/>
        </w:rPr>
        <w:t xml:space="preserve"> </w:t>
      </w:r>
      <w:r>
        <w:t>though</w:t>
      </w:r>
      <w:r>
        <w:rPr>
          <w:spacing w:val="-5"/>
        </w:rPr>
        <w:t xml:space="preserve"> </w:t>
      </w:r>
      <w:r>
        <w:t>Pederson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top</w:t>
      </w:r>
      <w:r>
        <w:rPr>
          <w:spacing w:val="-5"/>
        </w:rPr>
        <w:t xml:space="preserve"> </w:t>
      </w:r>
      <w:r>
        <w:t>employee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President’s</w:t>
      </w:r>
      <w:r>
        <w:rPr>
          <w:spacing w:val="-5"/>
        </w:rPr>
        <w:t xml:space="preserve"> </w:t>
      </w:r>
      <w:r>
        <w:t>close</w:t>
      </w:r>
      <w:r>
        <w:rPr>
          <w:spacing w:val="-5"/>
        </w:rPr>
        <w:t xml:space="preserve"> </w:t>
      </w:r>
      <w:r>
        <w:t>friend.</w:t>
      </w:r>
      <w:r>
        <w:rPr>
          <w:spacing w:val="-5"/>
        </w:rPr>
        <w:t xml:space="preserve"> </w:t>
      </w:r>
      <w:r>
        <w:t>What</w:t>
      </w:r>
      <w:r>
        <w:rPr>
          <w:spacing w:val="-5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President</w:t>
      </w:r>
      <w:r>
        <w:rPr>
          <w:spacing w:val="-7"/>
        </w:rPr>
        <w:t xml:space="preserve"> </w:t>
      </w:r>
      <w:r>
        <w:t>do?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formal</w:t>
      </w:r>
      <w:r>
        <w:rPr>
          <w:spacing w:val="-7"/>
        </w:rPr>
        <w:t xml:space="preserve"> </w:t>
      </w:r>
      <w:r>
        <w:t>recommendation</w:t>
      </w:r>
      <w:r>
        <w:rPr>
          <w:spacing w:val="-7"/>
        </w:rPr>
        <w:t xml:space="preserve"> </w:t>
      </w:r>
      <w:r>
        <w:t>report,</w:t>
      </w:r>
      <w:r>
        <w:rPr>
          <w:spacing w:val="-2"/>
        </w:rPr>
        <w:t xml:space="preserve"> </w:t>
      </w:r>
      <w:r>
        <w:t>describe</w:t>
      </w:r>
      <w:r>
        <w:rPr>
          <w:spacing w:val="-7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optimal</w:t>
      </w:r>
      <w:r>
        <w:rPr>
          <w:spacing w:val="-7"/>
        </w:rPr>
        <w:t xml:space="preserve"> </w:t>
      </w:r>
      <w:r>
        <w:t>solution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president.</w:t>
      </w:r>
    </w:p>
    <w:p w:rsidR="003C3020" w:rsidRDefault="003C3020">
      <w:pPr>
        <w:spacing w:before="7"/>
        <w:rPr>
          <w:rFonts w:ascii="Trebuchet MS" w:eastAsia="Trebuchet MS" w:hAnsi="Trebuchet MS" w:cs="Trebuchet MS"/>
          <w:sz w:val="27"/>
          <w:szCs w:val="27"/>
        </w:rPr>
      </w:pPr>
    </w:p>
    <w:p w:rsidR="003C3020" w:rsidRDefault="007C2A95">
      <w:pPr>
        <w:pStyle w:val="BodyText"/>
        <w:spacing w:line="276" w:lineRule="auto"/>
        <w:ind w:left="119" w:right="438"/>
      </w:pPr>
      <w:r>
        <w:rPr>
          <w:rFonts w:cs="Trebuchet MS"/>
          <w:b/>
          <w:bCs/>
        </w:rPr>
        <w:t xml:space="preserve">Situation Two: </w:t>
      </w:r>
      <w:r>
        <w:t>Playtime Toys has manufactured stuffed animals in Raleigh, Wisconsin for 23</w:t>
      </w:r>
      <w:r>
        <w:rPr>
          <w:spacing w:val="-36"/>
        </w:rPr>
        <w:t xml:space="preserve"> </w:t>
      </w:r>
      <w:r>
        <w:t>years. Over 30% of the small town’s resident’s work at Playtime Toys. Unfortunately, the</w:t>
      </w:r>
      <w:r>
        <w:rPr>
          <w:spacing w:val="-43"/>
        </w:rPr>
        <w:t xml:space="preserve"> </w:t>
      </w:r>
      <w:r>
        <w:t>company’s</w:t>
      </w:r>
      <w:r>
        <w:rPr>
          <w:spacing w:val="-1"/>
        </w:rPr>
        <w:t xml:space="preserve"> </w:t>
      </w:r>
      <w:r>
        <w:t>profits</w:t>
      </w:r>
      <w:r>
        <w:rPr>
          <w:spacing w:val="-5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declined</w:t>
      </w:r>
      <w:r>
        <w:rPr>
          <w:spacing w:val="-5"/>
        </w:rPr>
        <w:t xml:space="preserve"> </w:t>
      </w:r>
      <w:r>
        <w:t>because</w:t>
      </w:r>
      <w:r>
        <w:rPr>
          <w:spacing w:val="-5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can’t</w:t>
      </w:r>
      <w:r>
        <w:rPr>
          <w:spacing w:val="-5"/>
        </w:rPr>
        <w:t xml:space="preserve"> </w:t>
      </w:r>
      <w:r>
        <w:t>match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prices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toys</w:t>
      </w:r>
      <w:r>
        <w:rPr>
          <w:spacing w:val="-4"/>
        </w:rPr>
        <w:t xml:space="preserve"> </w:t>
      </w:r>
      <w:r>
        <w:t>manufactured</w:t>
      </w:r>
      <w:r>
        <w:rPr>
          <w:spacing w:val="-5"/>
        </w:rPr>
        <w:t xml:space="preserve"> </w:t>
      </w:r>
      <w:r>
        <w:t>overseas.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CEO</w:t>
      </w:r>
      <w:r>
        <w:rPr>
          <w:spacing w:val="-1"/>
        </w:rPr>
        <w:t xml:space="preserve"> </w:t>
      </w:r>
      <w:r>
        <w:t>identifies high-wage union workers and an outdated manufacturing process as the culprits.</w:t>
      </w:r>
      <w:r>
        <w:rPr>
          <w:spacing w:val="-30"/>
        </w:rPr>
        <w:t xml:space="preserve"> </w:t>
      </w:r>
      <w:r>
        <w:t>She</w:t>
      </w:r>
      <w:r>
        <w:rPr>
          <w:spacing w:val="-1"/>
        </w:rPr>
        <w:t xml:space="preserve"> </w:t>
      </w:r>
      <w:r>
        <w:t>feels</w:t>
      </w:r>
      <w:r>
        <w:rPr>
          <w:spacing w:val="-5"/>
        </w:rPr>
        <w:t xml:space="preserve"> </w:t>
      </w:r>
      <w:r>
        <w:t>compelled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build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new</w:t>
      </w:r>
      <w:r>
        <w:rPr>
          <w:spacing w:val="-5"/>
        </w:rPr>
        <w:t xml:space="preserve"> </w:t>
      </w:r>
      <w:r>
        <w:t>manufacturing</w:t>
      </w:r>
      <w:r>
        <w:rPr>
          <w:spacing w:val="-5"/>
        </w:rPr>
        <w:t xml:space="preserve"> </w:t>
      </w:r>
      <w:r>
        <w:t>plant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Mexico</w:t>
      </w:r>
      <w:r>
        <w:rPr>
          <w:spacing w:val="-5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remain</w:t>
      </w:r>
      <w:r>
        <w:rPr>
          <w:spacing w:val="-5"/>
        </w:rPr>
        <w:t xml:space="preserve"> </w:t>
      </w:r>
      <w:r>
        <w:t>competitive,</w:t>
      </w:r>
      <w:r>
        <w:rPr>
          <w:spacing w:val="-5"/>
        </w:rPr>
        <w:t xml:space="preserve"> </w:t>
      </w:r>
      <w:r>
        <w:t>but</w:t>
      </w:r>
      <w:r>
        <w:rPr>
          <w:spacing w:val="-5"/>
        </w:rPr>
        <w:t xml:space="preserve"> </w:t>
      </w:r>
      <w:r>
        <w:t>she knows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laying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workers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impact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t>economy.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she</w:t>
      </w:r>
      <w:r>
        <w:rPr>
          <w:spacing w:val="-4"/>
        </w:rPr>
        <w:t xml:space="preserve"> </w:t>
      </w:r>
      <w:r>
        <w:t>do?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formal</w:t>
      </w:r>
      <w:r>
        <w:rPr>
          <w:spacing w:val="-1"/>
        </w:rPr>
        <w:t xml:space="preserve"> </w:t>
      </w:r>
      <w:r>
        <w:t>recommendation report, describe an optimal solution for the</w:t>
      </w:r>
      <w:r>
        <w:rPr>
          <w:spacing w:val="-24"/>
        </w:rPr>
        <w:t xml:space="preserve"> </w:t>
      </w:r>
      <w:r>
        <w:t>CEO.</w:t>
      </w:r>
    </w:p>
    <w:p w:rsidR="003C3020" w:rsidRDefault="003C3020">
      <w:pPr>
        <w:spacing w:before="6"/>
        <w:rPr>
          <w:rFonts w:ascii="Trebuchet MS" w:eastAsia="Trebuchet MS" w:hAnsi="Trebuchet MS" w:cs="Trebuchet MS"/>
          <w:sz w:val="27"/>
          <w:szCs w:val="27"/>
        </w:rPr>
      </w:pPr>
    </w:p>
    <w:p w:rsidR="003C3020" w:rsidRDefault="007C2A95">
      <w:pPr>
        <w:pStyle w:val="BodyText"/>
        <w:spacing w:line="276" w:lineRule="auto"/>
        <w:ind w:left="119" w:right="438"/>
      </w:pPr>
      <w:r>
        <w:rPr>
          <w:b/>
        </w:rPr>
        <w:t xml:space="preserve">Option 2 </w:t>
      </w:r>
      <w:r>
        <w:t xml:space="preserve">- </w:t>
      </w:r>
      <w:r>
        <w:rPr>
          <w:b/>
        </w:rPr>
        <w:t xml:space="preserve">Feasibility Report. </w:t>
      </w:r>
      <w:r>
        <w:t>Select one of the following situations, research options</w:t>
      </w:r>
      <w:r>
        <w:rPr>
          <w:spacing w:val="-15"/>
        </w:rPr>
        <w:t xml:space="preserve"> </w:t>
      </w:r>
      <w:r>
        <w:t>for addressing</w:t>
      </w:r>
      <w:r>
        <w:rPr>
          <w:spacing w:val="-4"/>
        </w:rPr>
        <w:t xml:space="preserve"> </w:t>
      </w:r>
      <w:r>
        <w:t>it,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present</w:t>
      </w:r>
      <w:r>
        <w:rPr>
          <w:spacing w:val="-3"/>
        </w:rPr>
        <w:t xml:space="preserve"> </w:t>
      </w:r>
      <w:r>
        <w:t>those</w:t>
      </w:r>
      <w:r>
        <w:rPr>
          <w:spacing w:val="-4"/>
        </w:rPr>
        <w:t xml:space="preserve"> </w:t>
      </w:r>
      <w:r>
        <w:t>options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informational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analytical</w:t>
      </w:r>
      <w:r>
        <w:rPr>
          <w:spacing w:val="-5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so</w:t>
      </w:r>
      <w:r>
        <w:rPr>
          <w:spacing w:val="-5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make an informed</w:t>
      </w:r>
      <w:r>
        <w:rPr>
          <w:spacing w:val="-17"/>
        </w:rPr>
        <w:t xml:space="preserve"> </w:t>
      </w:r>
      <w:r>
        <w:t>decision.</w:t>
      </w:r>
    </w:p>
    <w:p w:rsidR="003C3020" w:rsidRDefault="007C2A95">
      <w:pPr>
        <w:pStyle w:val="ListParagraph"/>
        <w:numPr>
          <w:ilvl w:val="0"/>
          <w:numId w:val="1"/>
        </w:numPr>
        <w:tabs>
          <w:tab w:val="left" w:pos="318"/>
        </w:tabs>
        <w:ind w:hanging="197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/>
          <w:sz w:val="24"/>
        </w:rPr>
        <w:t>Reduce employee health care</w:t>
      </w:r>
      <w:r>
        <w:rPr>
          <w:rFonts w:ascii="Trebuchet MS"/>
          <w:spacing w:val="-4"/>
          <w:sz w:val="24"/>
        </w:rPr>
        <w:t xml:space="preserve"> </w:t>
      </w:r>
      <w:r>
        <w:rPr>
          <w:rFonts w:ascii="Trebuchet MS"/>
          <w:sz w:val="24"/>
        </w:rPr>
        <w:t>costs</w:t>
      </w:r>
    </w:p>
    <w:p w:rsidR="003C3020" w:rsidRDefault="007C2A95">
      <w:pPr>
        <w:pStyle w:val="ListParagraph"/>
        <w:numPr>
          <w:ilvl w:val="0"/>
          <w:numId w:val="1"/>
        </w:numPr>
        <w:tabs>
          <w:tab w:val="left" w:pos="318"/>
        </w:tabs>
        <w:spacing w:before="41"/>
        <w:ind w:hanging="197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/>
          <w:sz w:val="24"/>
        </w:rPr>
        <w:t>Improve security in your small office</w:t>
      </w:r>
      <w:r>
        <w:rPr>
          <w:rFonts w:ascii="Trebuchet MS"/>
          <w:spacing w:val="-9"/>
          <w:sz w:val="24"/>
        </w:rPr>
        <w:t xml:space="preserve"> </w:t>
      </w:r>
      <w:r>
        <w:rPr>
          <w:rFonts w:ascii="Trebuchet MS"/>
          <w:sz w:val="24"/>
        </w:rPr>
        <w:t>building</w:t>
      </w:r>
    </w:p>
    <w:p w:rsidR="003C3020" w:rsidRDefault="007C2A95">
      <w:pPr>
        <w:pStyle w:val="ListParagraph"/>
        <w:numPr>
          <w:ilvl w:val="0"/>
          <w:numId w:val="1"/>
        </w:numPr>
        <w:tabs>
          <w:tab w:val="left" w:pos="318"/>
        </w:tabs>
        <w:spacing w:before="41"/>
        <w:ind w:hanging="197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/>
          <w:sz w:val="24"/>
        </w:rPr>
        <w:t>Find ways to increase community volunteering among</w:t>
      </w:r>
      <w:r>
        <w:rPr>
          <w:rFonts w:ascii="Trebuchet MS"/>
          <w:spacing w:val="-12"/>
          <w:sz w:val="24"/>
        </w:rPr>
        <w:t xml:space="preserve"> </w:t>
      </w:r>
      <w:r>
        <w:rPr>
          <w:rFonts w:ascii="Trebuchet MS"/>
          <w:sz w:val="24"/>
        </w:rPr>
        <w:t>employees</w:t>
      </w:r>
    </w:p>
    <w:p w:rsidR="003C3020" w:rsidRDefault="007C2A95">
      <w:pPr>
        <w:pStyle w:val="ListParagraph"/>
        <w:numPr>
          <w:ilvl w:val="0"/>
          <w:numId w:val="1"/>
        </w:numPr>
        <w:tabs>
          <w:tab w:val="left" w:pos="318"/>
        </w:tabs>
        <w:spacing w:before="40"/>
        <w:ind w:hanging="197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/>
          <w:sz w:val="24"/>
        </w:rPr>
        <w:t>Introduce a complicated new technology to your</w:t>
      </w:r>
      <w:r>
        <w:rPr>
          <w:rFonts w:ascii="Trebuchet MS"/>
          <w:spacing w:val="-8"/>
          <w:sz w:val="24"/>
        </w:rPr>
        <w:t xml:space="preserve"> </w:t>
      </w:r>
      <w:r>
        <w:rPr>
          <w:rFonts w:ascii="Trebuchet MS"/>
          <w:sz w:val="24"/>
        </w:rPr>
        <w:t>workplace</w:t>
      </w:r>
      <w:r w:rsidR="000A409E">
        <w:rPr>
          <w:rFonts w:ascii="Trebuchet MS"/>
          <w:sz w:val="24"/>
        </w:rPr>
        <w:t xml:space="preserve"> </w:t>
      </w:r>
    </w:p>
    <w:p w:rsidR="003C3020" w:rsidRDefault="007C2A95">
      <w:pPr>
        <w:ind w:left="119" w:right="438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/>
          <w:b/>
          <w:sz w:val="24"/>
        </w:rPr>
        <w:t>Read the grading rub</w:t>
      </w:r>
      <w:bookmarkStart w:id="0" w:name="_GoBack"/>
      <w:bookmarkEnd w:id="0"/>
      <w:r>
        <w:rPr>
          <w:rFonts w:ascii="Trebuchet MS"/>
          <w:b/>
          <w:sz w:val="24"/>
        </w:rPr>
        <w:t xml:space="preserve">ric on pages </w:t>
      </w:r>
      <w:r w:rsidRPr="000A409E">
        <w:rPr>
          <w:rFonts w:ascii="Trebuchet MS"/>
          <w:b/>
          <w:sz w:val="24"/>
          <w:u w:val="single"/>
        </w:rPr>
        <w:t>two</w:t>
      </w:r>
      <w:r w:rsidRPr="000A409E">
        <w:rPr>
          <w:rFonts w:ascii="Trebuchet MS"/>
          <w:b/>
          <w:sz w:val="24"/>
        </w:rPr>
        <w:t xml:space="preserve"> and </w:t>
      </w:r>
      <w:r w:rsidRPr="000A409E">
        <w:rPr>
          <w:rFonts w:ascii="Trebuchet MS"/>
          <w:b/>
          <w:sz w:val="24"/>
          <w:u w:val="single"/>
        </w:rPr>
        <w:t>three</w:t>
      </w:r>
      <w:r>
        <w:rPr>
          <w:rFonts w:ascii="Trebuchet MS"/>
          <w:b/>
          <w:sz w:val="24"/>
        </w:rPr>
        <w:t xml:space="preserve"> before beginning the</w:t>
      </w:r>
      <w:r>
        <w:rPr>
          <w:rFonts w:ascii="Trebuchet MS"/>
          <w:b/>
          <w:spacing w:val="-37"/>
          <w:sz w:val="24"/>
        </w:rPr>
        <w:t xml:space="preserve"> </w:t>
      </w:r>
      <w:r>
        <w:rPr>
          <w:rFonts w:ascii="Trebuchet MS"/>
          <w:b/>
          <w:sz w:val="24"/>
        </w:rPr>
        <w:t>assignment.</w:t>
      </w:r>
    </w:p>
    <w:p w:rsidR="003C3020" w:rsidRDefault="003C3020">
      <w:pPr>
        <w:rPr>
          <w:rFonts w:ascii="Trebuchet MS" w:eastAsia="Trebuchet MS" w:hAnsi="Trebuchet MS" w:cs="Trebuchet MS"/>
          <w:sz w:val="24"/>
          <w:szCs w:val="24"/>
        </w:rPr>
        <w:sectPr w:rsidR="003C3020" w:rsidSect="000A409E">
          <w:headerReference w:type="default" r:id="rId8"/>
          <w:footerReference w:type="default" r:id="rId9"/>
          <w:type w:val="continuous"/>
          <w:pgSz w:w="12240" w:h="15840"/>
          <w:pgMar w:top="576" w:right="1008" w:bottom="432" w:left="1008" w:header="864" w:footer="720" w:gutter="0"/>
          <w:cols w:space="720"/>
          <w:docGrid w:linePitch="299"/>
        </w:sectPr>
      </w:pPr>
    </w:p>
    <w:p w:rsidR="003C3020" w:rsidRDefault="007C2A95">
      <w:pPr>
        <w:spacing w:before="64"/>
        <w:ind w:left="1946"/>
        <w:rPr>
          <w:rFonts w:ascii="Trebuchet MS" w:eastAsia="Trebuchet MS" w:hAnsi="Trebuchet MS" w:cs="Trebuchet MS"/>
          <w:sz w:val="34"/>
          <w:szCs w:val="34"/>
        </w:rPr>
      </w:pPr>
      <w:r>
        <w:rPr>
          <w:rFonts w:ascii="Trebuchet MS"/>
          <w:sz w:val="34"/>
        </w:rPr>
        <w:lastRenderedPageBreak/>
        <w:t>Final Recommendation Report -- Grading</w:t>
      </w:r>
      <w:r>
        <w:rPr>
          <w:rFonts w:ascii="Trebuchet MS"/>
          <w:spacing w:val="-9"/>
          <w:sz w:val="34"/>
        </w:rPr>
        <w:t xml:space="preserve"> </w:t>
      </w:r>
      <w:r>
        <w:rPr>
          <w:rFonts w:ascii="Trebuchet MS"/>
          <w:sz w:val="34"/>
        </w:rPr>
        <w:t>Criteria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2"/>
        <w:gridCol w:w="2363"/>
        <w:gridCol w:w="2363"/>
        <w:gridCol w:w="2363"/>
        <w:gridCol w:w="1260"/>
        <w:gridCol w:w="1080"/>
      </w:tblGrid>
      <w:tr w:rsidR="003C3020" w:rsidTr="008178B9">
        <w:trPr>
          <w:trHeight w:hRule="exact" w:val="460"/>
          <w:jc w:val="center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Strong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Developing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Needs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Work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Points</w:t>
            </w:r>
          </w:p>
        </w:tc>
      </w:tr>
      <w:tr w:rsidR="003C3020" w:rsidTr="008178B9">
        <w:trPr>
          <w:trHeight w:hRule="exact" w:val="460"/>
          <w:jc w:val="center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Structure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60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40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20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60%</w:t>
            </w:r>
          </w:p>
        </w:tc>
      </w:tr>
      <w:tr w:rsidR="003C3020" w:rsidTr="008178B9">
        <w:trPr>
          <w:trHeight w:hRule="exact" w:val="3020"/>
          <w:jc w:val="center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497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Support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107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Report includes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all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required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elements: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Cover letter,</w:t>
            </w:r>
            <w:r>
              <w:rPr>
                <w:rFonts w:ascii="Trebuchet MS"/>
                <w:b/>
                <w:spacing w:val="-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Title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page, Table</w:t>
            </w:r>
            <w:r>
              <w:rPr>
                <w:rFonts w:ascii="Trebuchet MS"/>
                <w:b/>
                <w:spacing w:val="-4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of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Contents,</w:t>
            </w:r>
            <w:r>
              <w:rPr>
                <w:rFonts w:ascii="Trebuchet MS"/>
                <w:b/>
                <w:spacing w:val="-10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Abstract,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References</w:t>
            </w:r>
            <w:r>
              <w:rPr>
                <w:rFonts w:ascii="Trebuchet MS"/>
                <w:sz w:val="24"/>
              </w:rPr>
              <w:t>,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 xml:space="preserve">and </w:t>
            </w:r>
            <w:r>
              <w:rPr>
                <w:rFonts w:ascii="Trebuchet MS"/>
                <w:b/>
                <w:sz w:val="24"/>
              </w:rPr>
              <w:t>Appendices</w:t>
            </w:r>
            <w:r>
              <w:rPr>
                <w:rFonts w:ascii="Trebuchet MS"/>
                <w:sz w:val="24"/>
              </w:rPr>
              <w:t>.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Minor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 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1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Five of the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six required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support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 present.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Moderate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13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Four or less of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six required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support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 present.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Major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</w:tr>
      <w:tr w:rsidR="003C3020" w:rsidTr="008178B9">
        <w:trPr>
          <w:trHeight w:hRule="exact" w:val="3340"/>
          <w:jc w:val="center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Report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Body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15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report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includes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all required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body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elements: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proofErr w:type="gramStart"/>
            <w:r>
              <w:rPr>
                <w:rFonts w:ascii="Trebuchet MS"/>
                <w:sz w:val="24"/>
              </w:rPr>
              <w:t>an</w:t>
            </w:r>
            <w:proofErr w:type="gramEnd"/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Introduction,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Background,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Methods,</w:t>
            </w:r>
            <w:r>
              <w:rPr>
                <w:rFonts w:ascii="Trebuchet MS"/>
                <w:b/>
                <w:spacing w:val="-5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Results,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Conclusions,</w:t>
            </w:r>
            <w:r>
              <w:rPr>
                <w:rFonts w:ascii="Trebuchet MS"/>
                <w:b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 xml:space="preserve">and </w:t>
            </w:r>
            <w:r>
              <w:rPr>
                <w:rFonts w:ascii="Trebuchet MS"/>
                <w:b/>
                <w:sz w:val="24"/>
              </w:rPr>
              <w:t>Recommendations</w:t>
            </w:r>
            <w:r>
              <w:rPr>
                <w:rFonts w:ascii="Trebuchet MS"/>
                <w:sz w:val="24"/>
              </w:rPr>
              <w:t>. Minor revision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13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report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includes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five of the six required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body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elements.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Moderate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18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report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includes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four or less of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six required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body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elements.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Major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revision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</w:tr>
      <w:tr w:rsidR="003C3020" w:rsidTr="008178B9">
        <w:trPr>
          <w:trHeight w:hRule="exact" w:val="461"/>
          <w:jc w:val="center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Other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16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12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6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40%</w:t>
            </w:r>
          </w:p>
        </w:tc>
      </w:tr>
      <w:tr w:rsidR="003C3020" w:rsidTr="008178B9">
        <w:trPr>
          <w:trHeight w:hRule="exact" w:val="1740"/>
          <w:jc w:val="center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Coverage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105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page count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falls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within the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specified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range and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remains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focused on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topic.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105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page count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falls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within the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specified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range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but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 w:rsidR="00BA5581">
              <w:rPr>
                <w:rFonts w:ascii="Trebuchet MS"/>
                <w:spacing w:val="-1"/>
                <w:sz w:val="24"/>
              </w:rPr>
              <w:t xml:space="preserve">lacks depth or </w:t>
            </w:r>
            <w:r>
              <w:rPr>
                <w:rFonts w:ascii="Trebuchet MS"/>
                <w:sz w:val="24"/>
              </w:rPr>
              <w:t>drifts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off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topic.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6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page count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does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 fall in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specified range</w:t>
            </w:r>
            <w:r w:rsidR="00BA5581">
              <w:rPr>
                <w:rFonts w:ascii="Trebuchet MS"/>
                <w:spacing w:val="-6"/>
                <w:sz w:val="24"/>
              </w:rPr>
              <w:t xml:space="preserve">, </w:t>
            </w:r>
            <w:r w:rsidR="00BA5581">
              <w:rPr>
                <w:rFonts w:ascii="Trebuchet MS"/>
                <w:spacing w:val="-1"/>
                <w:sz w:val="24"/>
              </w:rPr>
              <w:t xml:space="preserve">lacks depth, or is not </w:t>
            </w:r>
            <w:r>
              <w:rPr>
                <w:rFonts w:ascii="Trebuchet MS"/>
                <w:sz w:val="24"/>
              </w:rPr>
              <w:t>focused</w:t>
            </w:r>
            <w:r w:rsidR="00BA5581">
              <w:rPr>
                <w:rFonts w:ascii="Trebuchet MS"/>
                <w:sz w:val="24"/>
              </w:rPr>
              <w:t xml:space="preserve"> on topic.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</w:tr>
      <w:tr w:rsidR="003C3020" w:rsidTr="008178B9">
        <w:trPr>
          <w:trHeight w:hRule="exact" w:val="1740"/>
          <w:jc w:val="center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Writing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Style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4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Report has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grammatical, spelling</w:t>
            </w:r>
            <w:r>
              <w:rPr>
                <w:rFonts w:ascii="Trebuchet MS"/>
                <w:sz w:val="24"/>
              </w:rPr>
              <w:t xml:space="preserve">, </w:t>
            </w:r>
            <w:r>
              <w:rPr>
                <w:rFonts w:ascii="Trebuchet MS"/>
                <w:b/>
                <w:sz w:val="24"/>
              </w:rPr>
              <w:t>punctuation</w:t>
            </w:r>
            <w:r>
              <w:rPr>
                <w:rFonts w:ascii="Trebuchet MS"/>
                <w:sz w:val="24"/>
              </w:rPr>
              <w:t>,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proofreading</w:t>
            </w:r>
            <w:r>
              <w:rPr>
                <w:rFonts w:ascii="Trebuchet MS"/>
                <w:b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4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Report has under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 xml:space="preserve">5 </w:t>
            </w:r>
            <w:r>
              <w:rPr>
                <w:rFonts w:ascii="Trebuchet MS"/>
                <w:b/>
                <w:sz w:val="24"/>
              </w:rPr>
              <w:t>grammatical, spelling</w:t>
            </w:r>
            <w:r>
              <w:rPr>
                <w:rFonts w:ascii="Trebuchet MS"/>
                <w:sz w:val="24"/>
              </w:rPr>
              <w:t xml:space="preserve">, </w:t>
            </w:r>
            <w:r>
              <w:rPr>
                <w:rFonts w:ascii="Trebuchet MS"/>
                <w:b/>
                <w:sz w:val="24"/>
              </w:rPr>
              <w:t>punctuation</w:t>
            </w:r>
            <w:r>
              <w:rPr>
                <w:rFonts w:ascii="Trebuchet MS"/>
                <w:sz w:val="24"/>
              </w:rPr>
              <w:t>,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proofreading</w:t>
            </w:r>
            <w:r>
              <w:rPr>
                <w:rFonts w:ascii="Trebuchet MS"/>
                <w:b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4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Report has over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 xml:space="preserve">5 </w:t>
            </w:r>
            <w:r>
              <w:rPr>
                <w:rFonts w:ascii="Trebuchet MS"/>
                <w:b/>
                <w:sz w:val="24"/>
              </w:rPr>
              <w:t>grammatical, spelling</w:t>
            </w:r>
            <w:r>
              <w:rPr>
                <w:rFonts w:ascii="Trebuchet MS"/>
                <w:sz w:val="24"/>
              </w:rPr>
              <w:t xml:space="preserve">, </w:t>
            </w:r>
            <w:r>
              <w:rPr>
                <w:rFonts w:ascii="Trebuchet MS"/>
                <w:b/>
                <w:sz w:val="24"/>
              </w:rPr>
              <w:t>punctuation</w:t>
            </w:r>
            <w:r>
              <w:rPr>
                <w:rFonts w:ascii="Trebuchet MS"/>
                <w:sz w:val="24"/>
              </w:rPr>
              <w:t>,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proofreading</w:t>
            </w:r>
            <w:r>
              <w:rPr>
                <w:rFonts w:ascii="Trebuchet MS"/>
                <w:b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</w:tr>
      <w:tr w:rsidR="003C3020" w:rsidTr="008178B9">
        <w:trPr>
          <w:trHeight w:hRule="exact" w:val="780"/>
          <w:jc w:val="center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9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Design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27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document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 well designed</w:t>
            </w:r>
            <w:r>
              <w:rPr>
                <w:rFonts w:ascii="Trebuchet MS"/>
                <w:spacing w:val="-1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with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42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document shows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developing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417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design of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needs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</w:tr>
    </w:tbl>
    <w:p w:rsidR="003C3020" w:rsidRDefault="003C3020">
      <w:pPr>
        <w:sectPr w:rsidR="003C3020" w:rsidSect="0042564F">
          <w:pgSz w:w="12240" w:h="15840"/>
          <w:pgMar w:top="1296" w:right="1008" w:bottom="1296" w:left="1008" w:header="1008" w:footer="0" w:gutter="0"/>
          <w:cols w:space="720"/>
        </w:sectPr>
      </w:pPr>
    </w:p>
    <w:p w:rsidR="003C3020" w:rsidRDefault="003C3020">
      <w:pPr>
        <w:spacing w:before="7"/>
        <w:rPr>
          <w:rFonts w:ascii="Trebuchet MS" w:eastAsia="Trebuchet MS" w:hAnsi="Trebuchet MS" w:cs="Trebuchet MS"/>
          <w:sz w:val="7"/>
          <w:szCs w:val="7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2"/>
        <w:gridCol w:w="2363"/>
        <w:gridCol w:w="2363"/>
        <w:gridCol w:w="2363"/>
        <w:gridCol w:w="1260"/>
        <w:gridCol w:w="1080"/>
      </w:tblGrid>
      <w:tr w:rsidR="003C3020">
        <w:trPr>
          <w:trHeight w:hRule="exact" w:val="4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Strong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Developing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Needs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Work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Points</w:t>
            </w:r>
          </w:p>
        </w:tc>
      </w:tr>
      <w:tr w:rsidR="003C3020">
        <w:trPr>
          <w:trHeight w:hRule="exact" w:val="1421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10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consistent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headings,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and page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numbers.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205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design,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with inconsistent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headings or</w:t>
            </w:r>
            <w:r>
              <w:rPr>
                <w:rFonts w:ascii="Trebuchet MS"/>
                <w:spacing w:val="-1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page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numbers.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work.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</w:tr>
      <w:tr w:rsidR="003C3020">
        <w:trPr>
          <w:trHeight w:hRule="exact" w:val="174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Visuals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8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Each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graphic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reinforces the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main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points of the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report, 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accurately represents</w:t>
            </w:r>
            <w:r>
              <w:rPr>
                <w:rFonts w:ascii="Trebuchet MS"/>
                <w:spacing w:val="-1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data.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55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Only 90% of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graphics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reinforce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 main points,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 accurately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represent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data.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5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Only 80% or less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of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graphics reinforce the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main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points, or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accurately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represent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data.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</w:tr>
      <w:tr w:rsidR="003C3020" w:rsidTr="004D3E07">
        <w:trPr>
          <w:trHeight w:hRule="exact" w:val="279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50DE8" w:rsidP="00750DE8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References</w:t>
            </w:r>
            <w:r>
              <w:rPr>
                <w:rFonts w:ascii="Trebuchet MS"/>
                <w:sz w:val="24"/>
              </w:rPr>
              <w:br/>
            </w:r>
            <w:r w:rsidR="007C2A95">
              <w:rPr>
                <w:rFonts w:ascii="Trebuchet MS"/>
                <w:sz w:val="24"/>
              </w:rPr>
              <w:t>Format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22" w:hanging="1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Report has no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APA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 w:rsidR="004D3E07">
              <w:rPr>
                <w:rFonts w:ascii="Trebuchet MS"/>
                <w:spacing w:val="-1"/>
                <w:sz w:val="24"/>
              </w:rPr>
              <w:t xml:space="preserve">in-text </w:t>
            </w:r>
            <w:r>
              <w:rPr>
                <w:rFonts w:ascii="Trebuchet MS"/>
                <w:sz w:val="24"/>
              </w:rPr>
              <w:t>citation</w:t>
            </w:r>
            <w:r w:rsidR="004D3E07">
              <w:rPr>
                <w:rFonts w:ascii="Trebuchet MS"/>
                <w:sz w:val="24"/>
              </w:rPr>
              <w:t xml:space="preserve"> and reference list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  <w:p w:rsidR="003C3020" w:rsidRDefault="007C2A95">
            <w:pPr>
              <w:pStyle w:val="TableParagraph"/>
              <w:spacing w:line="276" w:lineRule="auto"/>
              <w:ind w:left="50" w:right="55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Minor revision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D57758" w:rsidP="004D3E07">
            <w:pPr>
              <w:pStyle w:val="TableParagraph"/>
              <w:spacing w:before="90" w:line="276" w:lineRule="auto"/>
              <w:ind w:left="50" w:right="13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 xml:space="preserve">Three or </w:t>
            </w:r>
            <w:r w:rsidR="007C2A95">
              <w:rPr>
                <w:rFonts w:ascii="Trebuchet MS"/>
                <w:sz w:val="24"/>
              </w:rPr>
              <w:t xml:space="preserve">four </w:t>
            </w:r>
            <w:r w:rsidR="00BA5581">
              <w:rPr>
                <w:rFonts w:ascii="Trebuchet MS"/>
                <w:sz w:val="24"/>
              </w:rPr>
              <w:t xml:space="preserve">in- text </w:t>
            </w:r>
            <w:r w:rsidR="007C2A95">
              <w:rPr>
                <w:rFonts w:ascii="Trebuchet MS"/>
                <w:sz w:val="24"/>
              </w:rPr>
              <w:t>citations</w:t>
            </w:r>
            <w:r w:rsidR="007C2A95">
              <w:rPr>
                <w:rFonts w:ascii="Trebuchet MS"/>
                <w:spacing w:val="-1"/>
                <w:sz w:val="24"/>
              </w:rPr>
              <w:t xml:space="preserve"> </w:t>
            </w:r>
            <w:r w:rsidR="004D3E07">
              <w:rPr>
                <w:rFonts w:ascii="Trebuchet MS"/>
                <w:spacing w:val="-1"/>
                <w:sz w:val="24"/>
              </w:rPr>
              <w:t xml:space="preserve">and/or references </w:t>
            </w:r>
            <w:r w:rsidR="007C2A95">
              <w:rPr>
                <w:rFonts w:ascii="Trebuchet MS"/>
                <w:sz w:val="24"/>
              </w:rPr>
              <w:t>contain</w:t>
            </w:r>
            <w:r w:rsidR="007C2A95">
              <w:rPr>
                <w:rFonts w:ascii="Trebuchet MS"/>
                <w:spacing w:val="-1"/>
                <w:sz w:val="24"/>
              </w:rPr>
              <w:t xml:space="preserve"> </w:t>
            </w:r>
            <w:r w:rsidR="007C2A95">
              <w:rPr>
                <w:rFonts w:ascii="Trebuchet MS"/>
                <w:sz w:val="24"/>
              </w:rPr>
              <w:t>the appropriate</w:t>
            </w:r>
            <w:r w:rsidR="007C2A95">
              <w:rPr>
                <w:rFonts w:ascii="Trebuchet MS"/>
                <w:spacing w:val="-1"/>
                <w:sz w:val="24"/>
              </w:rPr>
              <w:t xml:space="preserve"> </w:t>
            </w:r>
            <w:r w:rsidR="007C2A95">
              <w:rPr>
                <w:rFonts w:ascii="Trebuchet MS"/>
                <w:sz w:val="24"/>
              </w:rPr>
              <w:t>APA citation</w:t>
            </w:r>
            <w:r w:rsidR="007C2A95">
              <w:rPr>
                <w:rFonts w:ascii="Trebuchet MS"/>
                <w:spacing w:val="-2"/>
                <w:sz w:val="24"/>
              </w:rPr>
              <w:t xml:space="preserve"> </w:t>
            </w:r>
            <w:r w:rsidR="007C2A95">
              <w:rPr>
                <w:rFonts w:ascii="Trebuchet MS"/>
                <w:sz w:val="24"/>
              </w:rPr>
              <w:t>details.</w:t>
            </w:r>
            <w:r w:rsidR="007C2A95">
              <w:rPr>
                <w:rFonts w:ascii="Trebuchet MS"/>
                <w:spacing w:val="-1"/>
                <w:sz w:val="24"/>
              </w:rPr>
              <w:t xml:space="preserve"> </w:t>
            </w:r>
            <w:r w:rsidR="007C2A95">
              <w:rPr>
                <w:rFonts w:ascii="Trebuchet MS"/>
                <w:sz w:val="24"/>
              </w:rPr>
              <w:t>Moderate revision</w:t>
            </w:r>
            <w:r w:rsidR="007C2A95">
              <w:rPr>
                <w:rFonts w:ascii="Trebuchet MS"/>
                <w:spacing w:val="-14"/>
                <w:sz w:val="24"/>
              </w:rPr>
              <w:t xml:space="preserve"> </w:t>
            </w:r>
            <w:r w:rsidR="007C2A95">
              <w:rPr>
                <w:rFonts w:ascii="Trebuchet MS"/>
                <w:sz w:val="24"/>
              </w:rPr>
              <w:t>is</w:t>
            </w:r>
            <w:r w:rsidR="007C2A95">
              <w:rPr>
                <w:rFonts w:ascii="Trebuchet MS"/>
                <w:spacing w:val="-1"/>
                <w:sz w:val="24"/>
              </w:rPr>
              <w:t xml:space="preserve"> </w:t>
            </w:r>
            <w:r w:rsidR="007C2A95">
              <w:rPr>
                <w:rFonts w:ascii="Trebuchet MS"/>
                <w:sz w:val="24"/>
              </w:rPr>
              <w:t>necessary.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 w:rsidP="004D3E07">
            <w:pPr>
              <w:pStyle w:val="TableParagraph"/>
              <w:spacing w:before="90" w:line="276" w:lineRule="auto"/>
              <w:ind w:left="50" w:right="425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Fewer than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three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 w:rsidR="00BA5581">
              <w:rPr>
                <w:rFonts w:ascii="Trebuchet MS"/>
                <w:spacing w:val="-1"/>
                <w:sz w:val="24"/>
              </w:rPr>
              <w:t>in-text c</w:t>
            </w:r>
            <w:r>
              <w:rPr>
                <w:rFonts w:ascii="Trebuchet MS"/>
                <w:sz w:val="24"/>
              </w:rPr>
              <w:t>itations</w:t>
            </w:r>
            <w:r w:rsidR="00BA5581">
              <w:rPr>
                <w:rFonts w:ascii="Trebuchet MS"/>
                <w:sz w:val="24"/>
              </w:rPr>
              <w:t>/</w:t>
            </w:r>
            <w:r w:rsidR="004D3E07">
              <w:rPr>
                <w:rFonts w:ascii="Trebuchet MS"/>
                <w:sz w:val="24"/>
              </w:rPr>
              <w:t>references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contain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 appropriate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APA citation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details.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Major revision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necessary.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7C2A95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C3020" w:rsidRDefault="003C3020"/>
        </w:tc>
      </w:tr>
    </w:tbl>
    <w:p w:rsidR="003C3020" w:rsidRDefault="003C3020">
      <w:pPr>
        <w:spacing w:before="1"/>
        <w:rPr>
          <w:rFonts w:ascii="Trebuchet MS" w:eastAsia="Trebuchet MS" w:hAnsi="Trebuchet MS" w:cs="Trebuchet MS"/>
          <w:sz w:val="24"/>
          <w:szCs w:val="24"/>
        </w:rPr>
      </w:pPr>
    </w:p>
    <w:p w:rsidR="003C3020" w:rsidRDefault="00634BA4">
      <w:pPr>
        <w:spacing w:before="68"/>
        <w:ind w:left="300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/>
          <w:b/>
          <w:sz w:val="24"/>
        </w:rPr>
        <w:t>JMP</w:t>
      </w:r>
      <w:r w:rsidR="007C2A95">
        <w:rPr>
          <w:rFonts w:ascii="Trebuchet MS"/>
          <w:b/>
          <w:sz w:val="24"/>
        </w:rPr>
        <w:t xml:space="preserve"> 2610 - Introduction Technical</w:t>
      </w:r>
      <w:r w:rsidR="007C2A95">
        <w:rPr>
          <w:rFonts w:ascii="Trebuchet MS"/>
          <w:b/>
          <w:spacing w:val="-34"/>
          <w:sz w:val="24"/>
        </w:rPr>
        <w:t xml:space="preserve"> </w:t>
      </w:r>
      <w:r w:rsidR="007C2A95">
        <w:rPr>
          <w:rFonts w:ascii="Trebuchet MS"/>
          <w:b/>
          <w:sz w:val="24"/>
        </w:rPr>
        <w:t>Writing</w:t>
      </w:r>
    </w:p>
    <w:sectPr w:rsidR="003C3020">
      <w:headerReference w:type="default" r:id="rId10"/>
      <w:pgSz w:w="12240" w:h="15840"/>
      <w:pgMar w:top="920" w:right="600" w:bottom="280" w:left="4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03E0" w:rsidRDefault="007D03E0">
      <w:r>
        <w:separator/>
      </w:r>
    </w:p>
  </w:endnote>
  <w:endnote w:type="continuationSeparator" w:id="0">
    <w:p w:rsidR="007D03E0" w:rsidRDefault="007D0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2206857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4E6FA5" w:rsidRDefault="004E6FA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18E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518E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8778B" w:rsidRDefault="008877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03E0" w:rsidRDefault="007D03E0">
      <w:r>
        <w:separator/>
      </w:r>
    </w:p>
  </w:footnote>
  <w:footnote w:type="continuationSeparator" w:id="0">
    <w:p w:rsidR="007D03E0" w:rsidRDefault="007D0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020" w:rsidRDefault="003C3020">
    <w:pPr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3020" w:rsidRDefault="003C3020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4777F4"/>
    <w:multiLevelType w:val="hybridMultilevel"/>
    <w:tmpl w:val="58BA4BAA"/>
    <w:lvl w:ilvl="0" w:tplc="447A8BB6">
      <w:start w:val="1"/>
      <w:numFmt w:val="bullet"/>
      <w:lvlText w:val="•"/>
      <w:lvlJc w:val="left"/>
      <w:pPr>
        <w:ind w:left="317" w:hanging="198"/>
      </w:pPr>
      <w:rPr>
        <w:rFonts w:ascii="Trebuchet MS" w:eastAsia="Trebuchet MS" w:hAnsi="Trebuchet MS" w:hint="default"/>
        <w:w w:val="100"/>
        <w:sz w:val="24"/>
        <w:szCs w:val="24"/>
      </w:rPr>
    </w:lvl>
    <w:lvl w:ilvl="1" w:tplc="5EAEBA1A">
      <w:start w:val="1"/>
      <w:numFmt w:val="bullet"/>
      <w:lvlText w:val="•"/>
      <w:lvlJc w:val="left"/>
      <w:pPr>
        <w:ind w:left="1416" w:hanging="198"/>
      </w:pPr>
      <w:rPr>
        <w:rFonts w:hint="default"/>
      </w:rPr>
    </w:lvl>
    <w:lvl w:ilvl="2" w:tplc="F34687C4">
      <w:start w:val="1"/>
      <w:numFmt w:val="bullet"/>
      <w:lvlText w:val="•"/>
      <w:lvlJc w:val="left"/>
      <w:pPr>
        <w:ind w:left="2512" w:hanging="198"/>
      </w:pPr>
      <w:rPr>
        <w:rFonts w:hint="default"/>
      </w:rPr>
    </w:lvl>
    <w:lvl w:ilvl="3" w:tplc="043A73E0">
      <w:start w:val="1"/>
      <w:numFmt w:val="bullet"/>
      <w:lvlText w:val="•"/>
      <w:lvlJc w:val="left"/>
      <w:pPr>
        <w:ind w:left="3608" w:hanging="198"/>
      </w:pPr>
      <w:rPr>
        <w:rFonts w:hint="default"/>
      </w:rPr>
    </w:lvl>
    <w:lvl w:ilvl="4" w:tplc="BABC7298">
      <w:start w:val="1"/>
      <w:numFmt w:val="bullet"/>
      <w:lvlText w:val="•"/>
      <w:lvlJc w:val="left"/>
      <w:pPr>
        <w:ind w:left="4704" w:hanging="198"/>
      </w:pPr>
      <w:rPr>
        <w:rFonts w:hint="default"/>
      </w:rPr>
    </w:lvl>
    <w:lvl w:ilvl="5" w:tplc="A88EDD5E">
      <w:start w:val="1"/>
      <w:numFmt w:val="bullet"/>
      <w:lvlText w:val="•"/>
      <w:lvlJc w:val="left"/>
      <w:pPr>
        <w:ind w:left="5800" w:hanging="198"/>
      </w:pPr>
      <w:rPr>
        <w:rFonts w:hint="default"/>
      </w:rPr>
    </w:lvl>
    <w:lvl w:ilvl="6" w:tplc="F1A611CA">
      <w:start w:val="1"/>
      <w:numFmt w:val="bullet"/>
      <w:lvlText w:val="•"/>
      <w:lvlJc w:val="left"/>
      <w:pPr>
        <w:ind w:left="6896" w:hanging="198"/>
      </w:pPr>
      <w:rPr>
        <w:rFonts w:hint="default"/>
      </w:rPr>
    </w:lvl>
    <w:lvl w:ilvl="7" w:tplc="B49C5ADC">
      <w:start w:val="1"/>
      <w:numFmt w:val="bullet"/>
      <w:lvlText w:val="•"/>
      <w:lvlJc w:val="left"/>
      <w:pPr>
        <w:ind w:left="7992" w:hanging="198"/>
      </w:pPr>
      <w:rPr>
        <w:rFonts w:hint="default"/>
      </w:rPr>
    </w:lvl>
    <w:lvl w:ilvl="8" w:tplc="163A320C">
      <w:start w:val="1"/>
      <w:numFmt w:val="bullet"/>
      <w:lvlText w:val="•"/>
      <w:lvlJc w:val="left"/>
      <w:pPr>
        <w:ind w:left="9088" w:hanging="19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020"/>
    <w:rsid w:val="000A409E"/>
    <w:rsid w:val="00242E0D"/>
    <w:rsid w:val="00266145"/>
    <w:rsid w:val="003173D1"/>
    <w:rsid w:val="003C3020"/>
    <w:rsid w:val="003F2743"/>
    <w:rsid w:val="0042564F"/>
    <w:rsid w:val="004D2C82"/>
    <w:rsid w:val="004D3E07"/>
    <w:rsid w:val="004E6FA5"/>
    <w:rsid w:val="00603199"/>
    <w:rsid w:val="00634BA4"/>
    <w:rsid w:val="00722AEE"/>
    <w:rsid w:val="00750DE8"/>
    <w:rsid w:val="007C2A95"/>
    <w:rsid w:val="007D03E0"/>
    <w:rsid w:val="008178B9"/>
    <w:rsid w:val="0088778B"/>
    <w:rsid w:val="00897BE9"/>
    <w:rsid w:val="009978A9"/>
    <w:rsid w:val="009C6EB0"/>
    <w:rsid w:val="00BA5581"/>
    <w:rsid w:val="00CA5F69"/>
    <w:rsid w:val="00D518EA"/>
    <w:rsid w:val="00D57758"/>
    <w:rsid w:val="00FE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92939"/>
  <w15:docId w15:val="{633D60A7-8BB2-4607-9CDE-F2047EC5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360"/>
      <w:outlineLvl w:val="0"/>
    </w:pPr>
    <w:rPr>
      <w:rFonts w:ascii="Trebuchet MS" w:eastAsia="Trebuchet MS" w:hAnsi="Trebuchet MS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7"/>
    </w:pPr>
    <w:rPr>
      <w:rFonts w:ascii="Trebuchet MS" w:eastAsia="Trebuchet MS" w:hAnsi="Trebuchet MS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877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778B"/>
  </w:style>
  <w:style w:type="paragraph" w:styleId="Footer">
    <w:name w:val="footer"/>
    <w:basedOn w:val="Normal"/>
    <w:link w:val="FooterChar"/>
    <w:uiPriority w:val="99"/>
    <w:unhideWhenUsed/>
    <w:rsid w:val="008877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7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Final Recommendation Report Assignment.doc</vt:lpstr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Final Recommendation Report Assignment.doc</dc:title>
  <dc:creator>Owner</dc:creator>
  <cp:lastModifiedBy>kathy</cp:lastModifiedBy>
  <cp:revision>5</cp:revision>
  <dcterms:created xsi:type="dcterms:W3CDTF">2019-08-06T19:05:00Z</dcterms:created>
  <dcterms:modified xsi:type="dcterms:W3CDTF">2019-08-06T20:51:00Z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2016-08-19T00:00:00Z</vt:filetime>
  </property>
</Properties>
</file>